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12E0" w14:textId="77777777" w:rsidR="000D2114" w:rsidRPr="00925679" w:rsidRDefault="00A930D6" w:rsidP="000D2114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«Жазбаша аударма практикасы» </w:t>
      </w:r>
      <w:r w:rsidR="000D2114"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пәні бойынша</w:t>
      </w:r>
    </w:p>
    <w:p w14:paraId="72210193" w14:textId="77777777" w:rsidR="000251ED" w:rsidRPr="00925679" w:rsidRDefault="00180525" w:rsidP="000D211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Семинар сабақтар тапсырмалар және әдістемелік нұсқаулар</w:t>
      </w:r>
    </w:p>
    <w:p w14:paraId="77465B4F" w14:textId="77777777" w:rsidR="00180525" w:rsidRPr="00925679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29F017" w14:textId="77777777" w:rsidR="00180525" w:rsidRPr="00925679" w:rsidRDefault="000B07CC" w:rsidP="000B07C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№ 1</w:t>
      </w:r>
      <w:r w:rsidR="00AE3758"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-2</w:t>
      </w: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 семинар сабағы </w:t>
      </w:r>
    </w:p>
    <w:p w14:paraId="20EC8F14" w14:textId="77777777" w:rsidR="00180525" w:rsidRPr="00925679" w:rsidRDefault="00180525" w:rsidP="00DC69A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1,Тақырыбы:</w:t>
      </w:r>
      <w:r w:rsidR="00DC69A9" w:rsidRPr="00925679">
        <w:rPr>
          <w:rFonts w:ascii="Times New Roman" w:hAnsi="Times New Roman" w:cs="Times New Roman"/>
          <w:b/>
          <w:sz w:val="24"/>
          <w:szCs w:val="24"/>
          <w:lang w:val="kk-KZ"/>
        </w:rPr>
        <w:t>Жазбаша аударма практикалық шарты және Аударманы түсіну және жеткізу</w:t>
      </w:r>
    </w:p>
    <w:p w14:paraId="2E39BB3F" w14:textId="77777777" w:rsidR="000D2114" w:rsidRPr="00925679" w:rsidRDefault="00180525" w:rsidP="000D2114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="000D2114"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="000D2114"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14:paraId="77D13693" w14:textId="77777777" w:rsidR="00EC2D46" w:rsidRPr="00925679" w:rsidRDefault="00180525" w:rsidP="000D2114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3.Әдістемелік  нұсқаулар: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14:paraId="3027ABAD" w14:textId="77777777" w:rsidR="00EC2D46" w:rsidRPr="00925679" w:rsidRDefault="00EC2D46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</w:t>
      </w:r>
      <w:r w:rsidR="000D2114"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Теориялық және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практикалық әдебиеттермен жұмыс</w:t>
      </w:r>
    </w:p>
    <w:p w14:paraId="7CF1D280" w14:textId="77777777" w:rsidR="000D2114" w:rsidRPr="00925679" w:rsidRDefault="000D2114" w:rsidP="000D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2D46"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ә)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қытай оқулықтарын талдау.</w:t>
      </w:r>
    </w:p>
    <w:p w14:paraId="642583B7" w14:textId="77777777" w:rsidR="00180525" w:rsidRPr="00925679" w:rsidRDefault="00180525" w:rsidP="00EC2D46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14:paraId="0E3AF034" w14:textId="77777777" w:rsidR="00925679" w:rsidRPr="00925679" w:rsidRDefault="00925679" w:rsidP="00925679">
      <w:pPr>
        <w:spacing w:after="0" w:line="240" w:lineRule="auto"/>
        <w:ind w:left="36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Б.Шөкей, «</w:t>
      </w:r>
      <w:r w:rsidRPr="00925679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汉哈翻译理论与技巧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» ҚХР, Ұлттар баспасы 2012ж </w:t>
      </w:r>
    </w:p>
    <w:p w14:paraId="061DC3E0" w14:textId="77777777" w:rsidR="00925679" w:rsidRPr="00925679" w:rsidRDefault="00925679" w:rsidP="00925679">
      <w:pPr>
        <w:tabs>
          <w:tab w:val="left" w:pos="7500"/>
        </w:tabs>
        <w:spacing w:after="0" w:line="240" w:lineRule="auto"/>
        <w:ind w:left="360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Ануар Тарақов«Аударма  әлемі» Алматы, ҚазҰУ баспасы 2010ж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ab/>
      </w:r>
    </w:p>
    <w:p w14:paraId="3EF018B4" w14:textId="77777777" w:rsidR="00180525" w:rsidRPr="00925679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BF0914D" w14:textId="77777777" w:rsidR="00180525" w:rsidRPr="00925679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702FDA1" w14:textId="77777777" w:rsidR="00B15FC0" w:rsidRPr="00925679" w:rsidRDefault="00AE3758" w:rsidP="00B15FC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№ 3-4 </w:t>
      </w:r>
      <w:r w:rsidR="00B15FC0"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 xml:space="preserve">семинар сабағы </w:t>
      </w:r>
    </w:p>
    <w:p w14:paraId="48C8EE57" w14:textId="77777777" w:rsidR="00B15FC0" w:rsidRPr="00925679" w:rsidRDefault="00B15FC0" w:rsidP="00E256BF">
      <w:pPr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1,Тақырыбы:</w:t>
      </w:r>
      <w:r w:rsidR="00AE3758" w:rsidRPr="00925679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="00E256BF" w:rsidRPr="00925679">
        <w:rPr>
          <w:rFonts w:ascii="Times New Roman" w:hAnsi="Times New Roman" w:cs="Times New Roman"/>
          <w:bCs/>
          <w:sz w:val="24"/>
          <w:szCs w:val="24"/>
          <w:lang w:val="kk-KZ" w:eastAsia="ar-SA"/>
        </w:rPr>
        <w:t>Тілдік ерекшелікке тән  бейнелеу тәсілі және Қысқартып аударыу әдісі</w:t>
      </w:r>
    </w:p>
    <w:p w14:paraId="5F6C6C53" w14:textId="77777777" w:rsidR="00B15FC0" w:rsidRPr="00925679" w:rsidRDefault="00B15FC0" w:rsidP="00B15FC0">
      <w:pPr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925679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kk-KZ" w:eastAsia="ko-KR"/>
        </w:rPr>
        <w:t>Өткізу форасы: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 xml:space="preserve"> </w:t>
      </w:r>
    </w:p>
    <w:p w14:paraId="5D849B7F" w14:textId="77777777" w:rsidR="00B15FC0" w:rsidRPr="00925679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3.Әдістемелік  нұсқаулар: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 </w:t>
      </w:r>
    </w:p>
    <w:p w14:paraId="434E2DD4" w14:textId="77777777" w:rsidR="00B15FC0" w:rsidRPr="00925679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2940FDED" w14:textId="77777777" w:rsidR="00B15FC0" w:rsidRPr="00925679" w:rsidRDefault="00B15FC0" w:rsidP="00B15FC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3D5A33C1" w14:textId="77777777" w:rsidR="00B15FC0" w:rsidRPr="00925679" w:rsidRDefault="00B15FC0" w:rsidP="00B15FC0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.</w:t>
      </w:r>
      <w:r w:rsidRPr="00925679">
        <w:rPr>
          <w:rFonts w:ascii="Times New Roman" w:eastAsia="Batang" w:hAnsi="Times New Roman" w:cs="Times New Roman"/>
          <w:b/>
          <w:color w:val="000000"/>
          <w:sz w:val="24"/>
          <w:szCs w:val="24"/>
          <w:lang w:val="kk-KZ" w:eastAsia="ko-KR"/>
        </w:rPr>
        <w:t>4.Әдебиет:</w:t>
      </w:r>
    </w:p>
    <w:p w14:paraId="488057F7" w14:textId="77777777" w:rsidR="00925679" w:rsidRPr="00925679" w:rsidRDefault="00925679" w:rsidP="00925679">
      <w:pPr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Б.Шөкей, «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汉哈翻译理论与技巧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» ҚХР, Ұлттар баспасы 2012ж </w:t>
      </w:r>
    </w:p>
    <w:p w14:paraId="7EBB8B4C" w14:textId="77777777" w:rsidR="003D11BD" w:rsidRPr="00925679" w:rsidRDefault="00925679" w:rsidP="0092567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Ануар Тарақов«Аударма  әлемі» Алматы, ҚазҰУ баспасы 2010ж</w:t>
      </w:r>
    </w:p>
    <w:p w14:paraId="7BDBEA60" w14:textId="77777777" w:rsidR="003D11BD" w:rsidRPr="00925679" w:rsidRDefault="003D11BD" w:rsidP="003D11B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№ 5-6 семинар сабағы</w:t>
      </w:r>
    </w:p>
    <w:p w14:paraId="3EBB6A2C" w14:textId="77777777" w:rsidR="001C3E61" w:rsidRPr="00925679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Аударма ерекшеліктері және </w:t>
      </w:r>
      <w:r w:rsidR="001C3E61" w:rsidRPr="00925679">
        <w:rPr>
          <w:rFonts w:ascii="Times New Roman" w:hAnsi="Times New Roman" w:cs="Times New Roman"/>
          <w:sz w:val="24"/>
          <w:szCs w:val="24"/>
          <w:lang w:val="kk-KZ"/>
        </w:rPr>
        <w:t>Етістіктердің аударылуы талдау</w:t>
      </w:r>
    </w:p>
    <w:p w14:paraId="36E4F938" w14:textId="77777777" w:rsidR="003D11BD" w:rsidRPr="00925679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0939AE04" w14:textId="77777777" w:rsidR="003D11BD" w:rsidRPr="00925679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04D58CAC" w14:textId="77777777" w:rsidR="003D11BD" w:rsidRPr="00925679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0F826553" w14:textId="77777777" w:rsidR="003D11BD" w:rsidRPr="00925679" w:rsidRDefault="003D11BD" w:rsidP="003D11B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1875D588" w14:textId="77777777" w:rsidR="003D11BD" w:rsidRPr="00925679" w:rsidRDefault="003D11BD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7B8D749B" w14:textId="77777777" w:rsidR="00925679" w:rsidRPr="00925679" w:rsidRDefault="00925679" w:rsidP="00925679">
      <w:pPr>
        <w:spacing w:after="0" w:line="240" w:lineRule="auto"/>
        <w:ind w:left="36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Б.Шөкей, «</w:t>
      </w:r>
      <w:r w:rsidRPr="00925679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汉哈翻译理论与技巧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» ҚХР, Ұлттар баспасы 2012ж </w:t>
      </w:r>
    </w:p>
    <w:p w14:paraId="7CBF52F8" w14:textId="77777777" w:rsidR="00925679" w:rsidRPr="00925679" w:rsidRDefault="00925679" w:rsidP="00925679">
      <w:pPr>
        <w:spacing w:after="0" w:line="240" w:lineRule="auto"/>
        <w:ind w:left="360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Ануар Тарақов«Аударма  әлемі» Алматы, ҚазҰУ баспасы 2010ж</w:t>
      </w:r>
    </w:p>
    <w:p w14:paraId="52DEED41" w14:textId="77777777" w:rsidR="00596A26" w:rsidRPr="00925679" w:rsidRDefault="00596A26" w:rsidP="003D11B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40A583" w14:textId="77777777" w:rsidR="00596A26" w:rsidRPr="00925679" w:rsidRDefault="00596A26" w:rsidP="00596A2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№ 7-8 семинар сабағы</w:t>
      </w:r>
    </w:p>
    <w:p w14:paraId="441A76B2" w14:textId="77777777" w:rsidR="00596A26" w:rsidRPr="00925679" w:rsidRDefault="00596A26" w:rsidP="00596A2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9002C3" w:rsidRPr="00925679">
        <w:rPr>
          <w:rFonts w:ascii="Times New Roman" w:hAnsi="Times New Roman" w:cs="Times New Roman"/>
          <w:b/>
          <w:sz w:val="24"/>
          <w:szCs w:val="24"/>
          <w:lang w:val="kk-KZ"/>
        </w:rPr>
        <w:t>Әр саладағы атау терминдардың аударлыуы</w:t>
      </w:r>
    </w:p>
    <w:p w14:paraId="464857EA" w14:textId="77777777"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60619043" w14:textId="77777777" w:rsidR="004829A3" w:rsidRPr="00925679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19E83588" w14:textId="77777777"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7C5A580D" w14:textId="77777777"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30F0ED06" w14:textId="77777777" w:rsidR="004829A3" w:rsidRPr="00925679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25C1D43A" w14:textId="77777777" w:rsidR="00925679" w:rsidRPr="00925679" w:rsidRDefault="00925679" w:rsidP="0092567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Б.Шөкей, «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汉哈翻译理论与技巧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» ҚХР, Ұлттар баспасы 2012ж </w:t>
      </w:r>
    </w:p>
    <w:p w14:paraId="17F76EC5" w14:textId="77777777" w:rsidR="00925679" w:rsidRPr="00925679" w:rsidRDefault="00925679" w:rsidP="0092567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Ануар Тарақов«Аударма  әлемі» Алматы, ҚазҰУ баспасы 2010ж</w:t>
      </w:r>
    </w:p>
    <w:p w14:paraId="0A6129CD" w14:textId="77777777" w:rsidR="00BD2A4F" w:rsidRPr="00925679" w:rsidRDefault="008858BC" w:rsidP="0092567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№ 9</w:t>
      </w:r>
      <w:r w:rsidR="0088335A" w:rsidRPr="00925679">
        <w:rPr>
          <w:rFonts w:ascii="Times New Roman" w:hAnsi="Times New Roman" w:cs="Times New Roman"/>
          <w:b/>
          <w:sz w:val="24"/>
          <w:szCs w:val="24"/>
          <w:lang w:val="kk-KZ"/>
        </w:rPr>
        <w:t>-10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D2A4F"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семинар сабағы</w:t>
      </w:r>
    </w:p>
    <w:p w14:paraId="4C8D53B8" w14:textId="77777777" w:rsidR="00093451" w:rsidRPr="00925679" w:rsidRDefault="00BD2A4F" w:rsidP="0009345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093451" w:rsidRPr="00925679">
        <w:rPr>
          <w:rFonts w:ascii="Times New Roman" w:hAnsi="Times New Roman" w:cs="Times New Roman"/>
          <w:b/>
          <w:sz w:val="24"/>
          <w:szCs w:val="24"/>
          <w:lang w:val="kk-KZ"/>
        </w:rPr>
        <w:t>Есімдіктердің аударылуы және ұйымдардың атауларын аудару</w:t>
      </w:r>
    </w:p>
    <w:p w14:paraId="64D1A72A" w14:textId="77777777" w:rsidR="00BD2A4F" w:rsidRPr="00925679" w:rsidRDefault="00BD2A4F" w:rsidP="00BD2A4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A06D09F" w14:textId="77777777"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527E3FD9" w14:textId="77777777" w:rsidR="004829A3" w:rsidRPr="00925679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50644ABD" w14:textId="77777777"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32940582" w14:textId="77777777" w:rsidR="004829A3" w:rsidRPr="00925679" w:rsidRDefault="004829A3" w:rsidP="004829A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73A425B0" w14:textId="77777777" w:rsidR="004829A3" w:rsidRPr="00925679" w:rsidRDefault="004829A3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7B46CC7E" w14:textId="77777777" w:rsidR="00925679" w:rsidRPr="00925679" w:rsidRDefault="00925679" w:rsidP="00925679">
      <w:pPr>
        <w:spacing w:after="0" w:line="240" w:lineRule="auto"/>
        <w:ind w:left="36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Б.Шөкей, «</w:t>
      </w:r>
      <w:r w:rsidRPr="00925679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汉哈翻译理论与技巧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» ҚХР, Ұлттар баспасы 2012ж </w:t>
      </w:r>
    </w:p>
    <w:p w14:paraId="661FEBD7" w14:textId="77777777" w:rsidR="00925679" w:rsidRPr="00925679" w:rsidRDefault="00925679" w:rsidP="00925679">
      <w:pPr>
        <w:spacing w:after="0" w:line="240" w:lineRule="auto"/>
        <w:ind w:left="360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Ануар Тарақов«Аударма  әлемі» Алматы, ҚазҰУ баспасы 2010ж</w:t>
      </w:r>
    </w:p>
    <w:p w14:paraId="71A790DC" w14:textId="77777777" w:rsidR="00180525" w:rsidRPr="00925679" w:rsidRDefault="00180525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46D4E7E" w14:textId="77777777" w:rsidR="00AC1175" w:rsidRPr="00925679" w:rsidRDefault="00AC1175" w:rsidP="004829A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0691A4E" w14:textId="77777777" w:rsidR="00AC1175" w:rsidRPr="00925679" w:rsidRDefault="00AC1175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№ 11-12 семинар сабағы</w:t>
      </w:r>
    </w:p>
    <w:p w14:paraId="4B22F6B4" w14:textId="77777777" w:rsidR="0088335A" w:rsidRPr="00925679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3C383D" w:rsidRPr="00925679">
        <w:rPr>
          <w:rFonts w:ascii="Times New Roman" w:hAnsi="Times New Roman" w:cs="Times New Roman"/>
          <w:b/>
          <w:sz w:val="24"/>
          <w:szCs w:val="24"/>
          <w:lang w:val="kk-KZ"/>
        </w:rPr>
        <w:t>Әдеби және көркем шығармалар атауларының аудармасы</w:t>
      </w:r>
    </w:p>
    <w:p w14:paraId="175F4577" w14:textId="77777777" w:rsidR="00AC1175" w:rsidRPr="00925679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3CF89330" w14:textId="77777777" w:rsidR="00AC1175" w:rsidRPr="00925679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273371AE" w14:textId="77777777" w:rsidR="00AC1175" w:rsidRPr="00925679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7B9CE07F" w14:textId="77777777" w:rsidR="00AC1175" w:rsidRPr="00925679" w:rsidRDefault="00AC1175" w:rsidP="00AC11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4C5D627F" w14:textId="77777777" w:rsidR="00AC1175" w:rsidRPr="00925679" w:rsidRDefault="00AC1175" w:rsidP="00AC117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35986D71" w14:textId="77777777" w:rsidR="00925679" w:rsidRPr="00925679" w:rsidRDefault="00925679" w:rsidP="00925679">
      <w:pPr>
        <w:spacing w:after="0" w:line="240" w:lineRule="auto"/>
        <w:ind w:left="36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Б.Шөкей, «</w:t>
      </w:r>
      <w:r w:rsidRPr="00925679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汉哈翻译理论与技巧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» ҚХР, Ұлттар баспасы 2012ж </w:t>
      </w:r>
    </w:p>
    <w:p w14:paraId="33AB5095" w14:textId="77777777" w:rsidR="00925679" w:rsidRPr="00925679" w:rsidRDefault="00925679" w:rsidP="00925679">
      <w:pPr>
        <w:spacing w:after="0" w:line="240" w:lineRule="auto"/>
        <w:ind w:left="360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Ануар Тарақов«Аударма  әлемі» Алматы, ҚазҰУ баспасы 2010ж</w:t>
      </w:r>
    </w:p>
    <w:p w14:paraId="4E3F3760" w14:textId="77777777" w:rsidR="0088335A" w:rsidRPr="00925679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A3C3025" w14:textId="77777777" w:rsidR="0088335A" w:rsidRPr="00925679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№ 13-14 семинар сабағы</w:t>
      </w:r>
    </w:p>
    <w:p w14:paraId="220FE637" w14:textId="77777777" w:rsidR="003C383D" w:rsidRPr="00925679" w:rsidRDefault="0088335A" w:rsidP="003C383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3C383D"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Идиомаларды аудару және Синонимдердің аударылуы </w:t>
      </w:r>
    </w:p>
    <w:p w14:paraId="56FF9F99" w14:textId="77777777"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79AA5B2" w14:textId="77777777"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2D373D4" w14:textId="77777777"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350F87E0" w14:textId="77777777"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2FDC5998" w14:textId="77777777"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3365DF0E" w14:textId="77777777"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662AF6D2" w14:textId="77777777" w:rsidR="00925679" w:rsidRPr="00925679" w:rsidRDefault="00925679" w:rsidP="00925679">
      <w:pPr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Б.Шөкей, «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汉哈翻译理论与技巧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» ҚХР, Ұлттар баспасы 2012ж </w:t>
      </w:r>
    </w:p>
    <w:p w14:paraId="194BD538" w14:textId="77777777" w:rsidR="00925679" w:rsidRPr="00925679" w:rsidRDefault="00925679" w:rsidP="00925679">
      <w:pPr>
        <w:ind w:left="360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Ануар Тарақов«Аударма  әлемі» Алматы, ҚазҰУ баспасы 2010ж</w:t>
      </w:r>
    </w:p>
    <w:p w14:paraId="0D3F93A6" w14:textId="77777777"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B0FF3A9" w14:textId="77777777" w:rsidR="0088335A" w:rsidRPr="00925679" w:rsidRDefault="0088335A" w:rsidP="0088335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№ 15 семинар сабағы</w:t>
      </w:r>
    </w:p>
    <w:p w14:paraId="0E03889E" w14:textId="77777777" w:rsidR="004019DF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1,Тақырыбы: </w:t>
      </w:r>
      <w:r w:rsidR="004019DF"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Көп мағаналы сөздердің аударылу </w:t>
      </w:r>
    </w:p>
    <w:p w14:paraId="389CD04B" w14:textId="77777777"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2.Өткізу форасы: </w:t>
      </w:r>
      <w:r w:rsidRPr="00925679">
        <w:rPr>
          <w:rFonts w:ascii="Times New Roman" w:hAnsi="Times New Roman" w:cs="Times New Roman"/>
          <w:sz w:val="24"/>
          <w:szCs w:val="24"/>
          <w:lang w:val="kk-KZ"/>
        </w:rPr>
        <w:t>ауызша / жазбаша</w:t>
      </w: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2EF9E3E" w14:textId="77777777"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3.Әдістемелік  нұсқаулар: </w:t>
      </w:r>
    </w:p>
    <w:p w14:paraId="6D9697EC" w14:textId="77777777"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>а)Теориялық және практикалық әдебиеттермен жұмыс</w:t>
      </w:r>
    </w:p>
    <w:p w14:paraId="454F2C0D" w14:textId="77777777"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sz w:val="24"/>
          <w:szCs w:val="24"/>
          <w:lang w:val="kk-KZ"/>
        </w:rPr>
        <w:t xml:space="preserve"> ә) қытай оқулықтарын талдау.</w:t>
      </w:r>
    </w:p>
    <w:p w14:paraId="0959B72F" w14:textId="77777777" w:rsidR="0088335A" w:rsidRPr="00925679" w:rsidRDefault="0088335A" w:rsidP="008833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25679">
        <w:rPr>
          <w:rFonts w:ascii="Times New Roman" w:hAnsi="Times New Roman" w:cs="Times New Roman"/>
          <w:b/>
          <w:sz w:val="24"/>
          <w:szCs w:val="24"/>
          <w:lang w:val="kk-KZ"/>
        </w:rPr>
        <w:t>4.Әдебиет:</w:t>
      </w:r>
    </w:p>
    <w:p w14:paraId="51D52BFD" w14:textId="77777777" w:rsidR="00925679" w:rsidRPr="00925679" w:rsidRDefault="00925679" w:rsidP="00925679">
      <w:pPr>
        <w:spacing w:after="0" w:line="240" w:lineRule="auto"/>
        <w:ind w:left="360"/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Б.Шөкей, «</w:t>
      </w:r>
      <w:r w:rsidRPr="00925679"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  <w:t>汉哈翻译理论与技巧</w:t>
      </w: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 xml:space="preserve">» ҚХР, Ұлттар баспасы 2012ж </w:t>
      </w:r>
    </w:p>
    <w:p w14:paraId="7A055F4D" w14:textId="77777777" w:rsidR="00925679" w:rsidRPr="00925679" w:rsidRDefault="00925679" w:rsidP="00925679">
      <w:pPr>
        <w:spacing w:after="0" w:line="240" w:lineRule="auto"/>
        <w:ind w:left="360"/>
        <w:rPr>
          <w:rFonts w:ascii="Times New Roman" w:eastAsia="SimSun" w:hAnsi="Times New Roman" w:cs="Times New Roman"/>
          <w:color w:val="000000"/>
          <w:sz w:val="24"/>
          <w:szCs w:val="24"/>
          <w:lang w:val="kk-KZ"/>
        </w:rPr>
      </w:pPr>
      <w:r w:rsidRPr="00925679">
        <w:rPr>
          <w:rFonts w:ascii="Times New Roman" w:eastAsia="Batang" w:hAnsi="Times New Roman" w:cs="Times New Roman"/>
          <w:color w:val="000000"/>
          <w:sz w:val="24"/>
          <w:szCs w:val="24"/>
          <w:lang w:val="kk-KZ" w:eastAsia="ko-KR"/>
        </w:rPr>
        <w:t>Ануар Тарақов«Аударма  әлемі» Алматы, ҚазҰУ баспасы 2010ж</w:t>
      </w:r>
    </w:p>
    <w:p w14:paraId="3B25F75F" w14:textId="77777777" w:rsidR="0088335A" w:rsidRPr="00925679" w:rsidRDefault="0088335A" w:rsidP="0088335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8335A" w:rsidRPr="0092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B9B"/>
    <w:rsid w:val="000251ED"/>
    <w:rsid w:val="00093451"/>
    <w:rsid w:val="000B07CC"/>
    <w:rsid w:val="000D2114"/>
    <w:rsid w:val="00180525"/>
    <w:rsid w:val="001B5FC2"/>
    <w:rsid w:val="001C3E61"/>
    <w:rsid w:val="002116CD"/>
    <w:rsid w:val="003C383D"/>
    <w:rsid w:val="003D11BD"/>
    <w:rsid w:val="004019DF"/>
    <w:rsid w:val="004829A3"/>
    <w:rsid w:val="00527447"/>
    <w:rsid w:val="005555E2"/>
    <w:rsid w:val="005810CB"/>
    <w:rsid w:val="00596A26"/>
    <w:rsid w:val="00610C7D"/>
    <w:rsid w:val="00613A1C"/>
    <w:rsid w:val="00664C1A"/>
    <w:rsid w:val="00774625"/>
    <w:rsid w:val="0088335A"/>
    <w:rsid w:val="008858BC"/>
    <w:rsid w:val="009002C3"/>
    <w:rsid w:val="00925679"/>
    <w:rsid w:val="00A010ED"/>
    <w:rsid w:val="00A930D6"/>
    <w:rsid w:val="00AC1175"/>
    <w:rsid w:val="00AE3758"/>
    <w:rsid w:val="00B15FC0"/>
    <w:rsid w:val="00BD2A4F"/>
    <w:rsid w:val="00C31F0F"/>
    <w:rsid w:val="00C53EAC"/>
    <w:rsid w:val="00CA3A84"/>
    <w:rsid w:val="00DB7A93"/>
    <w:rsid w:val="00DC69A9"/>
    <w:rsid w:val="00E256BF"/>
    <w:rsid w:val="00E364E6"/>
    <w:rsid w:val="00E51B81"/>
    <w:rsid w:val="00EC2D46"/>
    <w:rsid w:val="00FF5B9B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C006"/>
  <w15:chartTrackingRefBased/>
  <w15:docId w15:val="{E26385D3-5EB2-4A7A-B5DD-A7EE0104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2021-08-18T17:59:00Z</dcterms:created>
  <dcterms:modified xsi:type="dcterms:W3CDTF">2021-08-18T17:59:00Z</dcterms:modified>
</cp:coreProperties>
</file>